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809" w:rsidRPr="00724809" w:rsidRDefault="00724809" w:rsidP="00724809">
      <w:pPr>
        <w:pStyle w:val="a3"/>
        <w:shd w:val="clear" w:color="auto" w:fill="FFFFFF"/>
        <w:spacing w:before="0" w:beforeAutospacing="0" w:after="0" w:afterAutospacing="0"/>
        <w:ind w:left="75" w:right="75" w:firstLineChars="225" w:firstLine="813"/>
        <w:jc w:val="center"/>
        <w:textAlignment w:val="baseline"/>
        <w:rPr>
          <w:color w:val="333333"/>
          <w:sz w:val="36"/>
          <w:szCs w:val="36"/>
        </w:rPr>
      </w:pPr>
      <w:r w:rsidRPr="00724809">
        <w:rPr>
          <w:rStyle w:val="a4"/>
          <w:rFonts w:hint="eastAsia"/>
          <w:color w:val="333333"/>
          <w:sz w:val="36"/>
          <w:szCs w:val="36"/>
          <w:bdr w:val="none" w:sz="0" w:space="0" w:color="auto" w:frame="1"/>
        </w:rPr>
        <w:t>关于开展第八届长春市社会科学优秀成果奖</w:t>
      </w:r>
    </w:p>
    <w:p w:rsidR="00724809" w:rsidRPr="00724809" w:rsidRDefault="00724809" w:rsidP="00724809">
      <w:pPr>
        <w:pStyle w:val="a3"/>
        <w:shd w:val="clear" w:color="auto" w:fill="FFFFFF"/>
        <w:spacing w:before="0" w:beforeAutospacing="0" w:after="0" w:afterAutospacing="0"/>
        <w:ind w:left="75" w:right="75" w:firstLineChars="225" w:firstLine="813"/>
        <w:jc w:val="center"/>
        <w:textAlignment w:val="baseline"/>
        <w:rPr>
          <w:rFonts w:hint="eastAsia"/>
          <w:color w:val="333333"/>
          <w:sz w:val="36"/>
          <w:szCs w:val="36"/>
        </w:rPr>
      </w:pPr>
      <w:r w:rsidRPr="00724809">
        <w:rPr>
          <w:rStyle w:val="a4"/>
          <w:rFonts w:hint="eastAsia"/>
          <w:color w:val="333333"/>
          <w:sz w:val="36"/>
          <w:szCs w:val="36"/>
          <w:bdr w:val="none" w:sz="0" w:space="0" w:color="auto" w:frame="1"/>
        </w:rPr>
        <w:t>评审工作的决定</w:t>
      </w:r>
    </w:p>
    <w:p w:rsidR="00724809" w:rsidRPr="00724809" w:rsidRDefault="00724809" w:rsidP="00724809">
      <w:pPr>
        <w:pStyle w:val="a3"/>
        <w:shd w:val="clear" w:color="auto" w:fill="FFFFFF"/>
        <w:spacing w:before="0" w:beforeAutospacing="0" w:after="0" w:afterAutospacing="0"/>
        <w:ind w:leftChars="-103" w:right="75" w:hangingChars="77" w:hanging="216"/>
        <w:textAlignment w:val="baseline"/>
        <w:rPr>
          <w:rFonts w:hint="eastAsia"/>
          <w:color w:val="333333"/>
          <w:sz w:val="28"/>
          <w:szCs w:val="28"/>
        </w:rPr>
      </w:pPr>
      <w:r w:rsidRPr="00724809">
        <w:rPr>
          <w:rFonts w:hint="eastAsia"/>
          <w:color w:val="333333"/>
          <w:sz w:val="28"/>
          <w:szCs w:val="28"/>
        </w:rPr>
        <w:t> </w:t>
      </w:r>
      <w:r w:rsidRPr="00724809">
        <w:rPr>
          <w:rFonts w:hint="eastAsia"/>
          <w:color w:val="333333"/>
          <w:sz w:val="28"/>
          <w:szCs w:val="28"/>
          <w:bdr w:val="none" w:sz="0" w:space="0" w:color="auto" w:frame="1"/>
        </w:rPr>
        <w:t>各市级社会科学社会团体、各有关单位、各有关部门：</w:t>
      </w:r>
    </w:p>
    <w:p w:rsidR="00724809" w:rsidRPr="00724809" w:rsidRDefault="00724809" w:rsidP="00724809">
      <w:pPr>
        <w:pStyle w:val="a3"/>
        <w:shd w:val="clear" w:color="auto" w:fill="FFFFFF"/>
        <w:spacing w:before="150" w:beforeAutospacing="0" w:after="150" w:afterAutospacing="0"/>
        <w:ind w:left="75" w:right="75" w:firstLineChars="225" w:firstLine="630"/>
        <w:textAlignment w:val="baseline"/>
        <w:rPr>
          <w:rFonts w:hint="eastAsia"/>
          <w:color w:val="333333"/>
          <w:sz w:val="28"/>
          <w:szCs w:val="28"/>
        </w:rPr>
      </w:pPr>
      <w:r w:rsidRPr="00724809">
        <w:rPr>
          <w:rFonts w:hint="eastAsia"/>
          <w:color w:val="333333"/>
          <w:sz w:val="28"/>
          <w:szCs w:val="28"/>
        </w:rPr>
        <w:t>依据《长春市社会科学优秀成果奖励条例》（以下简称《条例》）的规定，经市政府批准，决定于2018年组织开展第八届长春市社会科学优秀成果奖评审工作，并在长春市</w:t>
      </w:r>
      <w:bookmarkStart w:id="0" w:name="_GoBack"/>
      <w:bookmarkEnd w:id="0"/>
      <w:r w:rsidRPr="00724809">
        <w:rPr>
          <w:rFonts w:hint="eastAsia"/>
          <w:color w:val="333333"/>
          <w:sz w:val="28"/>
          <w:szCs w:val="28"/>
        </w:rPr>
        <w:t>社会科学界社会团体及有关单位、系统成立成果接收组。现将有关事项说明如下。</w:t>
      </w:r>
    </w:p>
    <w:p w:rsidR="00724809" w:rsidRPr="00724809" w:rsidRDefault="00724809" w:rsidP="00724809">
      <w:pPr>
        <w:pStyle w:val="a3"/>
        <w:shd w:val="clear" w:color="auto" w:fill="FFFFFF"/>
        <w:spacing w:before="0" w:beforeAutospacing="0" w:after="0" w:afterAutospacing="0"/>
        <w:ind w:left="75" w:right="75" w:firstLineChars="225" w:firstLine="632"/>
        <w:textAlignment w:val="baseline"/>
        <w:rPr>
          <w:rFonts w:hint="eastAsia"/>
          <w:color w:val="333333"/>
          <w:sz w:val="28"/>
          <w:szCs w:val="28"/>
        </w:rPr>
      </w:pPr>
      <w:r w:rsidRPr="00724809">
        <w:rPr>
          <w:rStyle w:val="a4"/>
          <w:rFonts w:hint="eastAsia"/>
          <w:color w:val="333333"/>
          <w:sz w:val="28"/>
          <w:szCs w:val="28"/>
          <w:bdr w:val="none" w:sz="0" w:space="0" w:color="auto" w:frame="1"/>
        </w:rPr>
        <w:t>一、关于评奖的指导思想</w:t>
      </w:r>
    </w:p>
    <w:p w:rsidR="00724809" w:rsidRPr="00724809" w:rsidRDefault="00724809" w:rsidP="00724809">
      <w:pPr>
        <w:pStyle w:val="a3"/>
        <w:shd w:val="clear" w:color="auto" w:fill="FFFFFF"/>
        <w:spacing w:before="150" w:beforeAutospacing="0" w:after="150" w:afterAutospacing="0"/>
        <w:ind w:left="75" w:right="75" w:firstLineChars="225" w:firstLine="630"/>
        <w:textAlignment w:val="baseline"/>
        <w:rPr>
          <w:rFonts w:hint="eastAsia"/>
          <w:color w:val="333333"/>
          <w:sz w:val="28"/>
          <w:szCs w:val="28"/>
        </w:rPr>
      </w:pPr>
      <w:r w:rsidRPr="00724809">
        <w:rPr>
          <w:rFonts w:hint="eastAsia"/>
          <w:color w:val="333333"/>
          <w:sz w:val="28"/>
          <w:szCs w:val="28"/>
        </w:rPr>
        <w:t>长春市社会科学优秀成果奖评审，以马列主义、毛泽东思想、邓小平理论和“三个代表”重要思想、科学发展观、习近平新时代中国特色社会主义思想为指导，紧密联系我市改革开放和现代化建设的重大理论和实践问题，对具有较高学术水平、应用价值的优秀成果进行表彰奖励，调动广大社会科学工作者的积极性、创造性，促进我市哲学社会科学事业的繁荣发展，加速我市社会科学研究成果的应用和转化，推动社会科学研究工作更好地为我市经济发展和社会进步服务，为加快长春老工业基地全面振兴、建设东北亚区域性中心城市服务。</w:t>
      </w:r>
    </w:p>
    <w:p w:rsidR="00724809" w:rsidRPr="00724809" w:rsidRDefault="00724809" w:rsidP="00724809">
      <w:pPr>
        <w:pStyle w:val="a3"/>
        <w:shd w:val="clear" w:color="auto" w:fill="FFFFFF"/>
        <w:spacing w:before="0" w:beforeAutospacing="0" w:after="0" w:afterAutospacing="0"/>
        <w:ind w:left="75" w:right="75" w:firstLineChars="225" w:firstLine="632"/>
        <w:textAlignment w:val="baseline"/>
        <w:rPr>
          <w:rFonts w:hint="eastAsia"/>
          <w:color w:val="333333"/>
          <w:sz w:val="28"/>
          <w:szCs w:val="28"/>
        </w:rPr>
      </w:pPr>
      <w:r w:rsidRPr="00724809">
        <w:rPr>
          <w:rStyle w:val="a4"/>
          <w:rFonts w:hint="eastAsia"/>
          <w:color w:val="333333"/>
          <w:sz w:val="28"/>
          <w:szCs w:val="28"/>
          <w:bdr w:val="none" w:sz="0" w:space="0" w:color="auto" w:frame="1"/>
        </w:rPr>
        <w:t>二、关于成果申报</w:t>
      </w:r>
    </w:p>
    <w:p w:rsidR="00724809" w:rsidRPr="00724809" w:rsidRDefault="00724809" w:rsidP="00724809">
      <w:pPr>
        <w:pStyle w:val="a3"/>
        <w:shd w:val="clear" w:color="auto" w:fill="FFFFFF"/>
        <w:spacing w:before="150" w:beforeAutospacing="0" w:after="150" w:afterAutospacing="0"/>
        <w:ind w:left="75" w:right="75" w:firstLineChars="225" w:firstLine="630"/>
        <w:textAlignment w:val="baseline"/>
        <w:rPr>
          <w:rFonts w:hint="eastAsia"/>
          <w:color w:val="333333"/>
          <w:sz w:val="28"/>
          <w:szCs w:val="28"/>
        </w:rPr>
      </w:pPr>
      <w:r w:rsidRPr="00724809">
        <w:rPr>
          <w:rFonts w:hint="eastAsia"/>
          <w:color w:val="333333"/>
          <w:sz w:val="28"/>
          <w:szCs w:val="28"/>
        </w:rPr>
        <w:t>第八届长春市社会科学优秀成果奖评审的内容、范围、组织领导、申报方法、条件和标准及评审程序，详见《第八届长春市社会科学优秀成果奖评审工作实施细则》（以下简称《实施细</w:t>
      </w:r>
      <w:r w:rsidRPr="00724809">
        <w:rPr>
          <w:rFonts w:hint="eastAsia"/>
          <w:color w:val="333333"/>
          <w:sz w:val="28"/>
          <w:szCs w:val="28"/>
        </w:rPr>
        <w:lastRenderedPageBreak/>
        <w:t>则》）。凡在2016年1月1日—2017年12月31日期间形成的符合《实施细则》规定的成果均可申报。</w:t>
      </w:r>
    </w:p>
    <w:p w:rsidR="00724809" w:rsidRPr="00724809" w:rsidRDefault="00724809" w:rsidP="00724809">
      <w:pPr>
        <w:pStyle w:val="a3"/>
        <w:shd w:val="clear" w:color="auto" w:fill="FFFFFF"/>
        <w:spacing w:before="0" w:beforeAutospacing="0" w:after="0" w:afterAutospacing="0"/>
        <w:ind w:left="75" w:right="75" w:firstLineChars="225" w:firstLine="632"/>
        <w:textAlignment w:val="baseline"/>
        <w:rPr>
          <w:rFonts w:hint="eastAsia"/>
          <w:color w:val="333333"/>
          <w:sz w:val="28"/>
          <w:szCs w:val="28"/>
        </w:rPr>
      </w:pPr>
      <w:r w:rsidRPr="00724809">
        <w:rPr>
          <w:rStyle w:val="a4"/>
          <w:rFonts w:hint="eastAsia"/>
          <w:color w:val="333333"/>
          <w:sz w:val="28"/>
          <w:szCs w:val="28"/>
          <w:bdr w:val="none" w:sz="0" w:space="0" w:color="auto" w:frame="1"/>
        </w:rPr>
        <w:t>三、关于成果接收组和初审组的成立</w:t>
      </w:r>
    </w:p>
    <w:p w:rsidR="00724809" w:rsidRPr="00724809" w:rsidRDefault="00724809" w:rsidP="00724809">
      <w:pPr>
        <w:pStyle w:val="a3"/>
        <w:shd w:val="clear" w:color="auto" w:fill="FFFFFF"/>
        <w:spacing w:before="150" w:beforeAutospacing="0" w:after="150" w:afterAutospacing="0"/>
        <w:ind w:left="75" w:right="75" w:firstLineChars="225" w:firstLine="630"/>
        <w:textAlignment w:val="baseline"/>
        <w:rPr>
          <w:rFonts w:hint="eastAsia"/>
          <w:color w:val="333333"/>
          <w:sz w:val="28"/>
          <w:szCs w:val="28"/>
        </w:rPr>
      </w:pPr>
      <w:r w:rsidRPr="00724809">
        <w:rPr>
          <w:rFonts w:hint="eastAsia"/>
          <w:color w:val="333333"/>
          <w:sz w:val="28"/>
          <w:szCs w:val="28"/>
        </w:rPr>
        <w:t>依据《条例》第八条规定，第八届长春市社会科学优秀成果奖评审委员会（以下简称评审委员会）授权长春市社会科学社会团体及有关单位、系统成立成果接收组，接收组组成人员名单在3月10日前报评审委员会办公室审批备案。各成果接收组必须按照《实施细则》的有关规定，做好本团体、本单位、本系统的宣传动员、成果申报、资格审查工作。</w:t>
      </w:r>
    </w:p>
    <w:p w:rsidR="00724809" w:rsidRPr="00724809" w:rsidRDefault="00724809" w:rsidP="00724809">
      <w:pPr>
        <w:pStyle w:val="a3"/>
        <w:shd w:val="clear" w:color="auto" w:fill="FFFFFF"/>
        <w:spacing w:before="150" w:beforeAutospacing="0" w:after="150" w:afterAutospacing="0"/>
        <w:ind w:left="75" w:right="75" w:firstLineChars="225" w:firstLine="630"/>
        <w:textAlignment w:val="baseline"/>
        <w:rPr>
          <w:rFonts w:hint="eastAsia"/>
          <w:color w:val="333333"/>
          <w:sz w:val="28"/>
          <w:szCs w:val="28"/>
        </w:rPr>
      </w:pPr>
      <w:r w:rsidRPr="00724809">
        <w:rPr>
          <w:rFonts w:hint="eastAsia"/>
          <w:color w:val="333333"/>
          <w:sz w:val="28"/>
          <w:szCs w:val="28"/>
        </w:rPr>
        <w:t>评审委员会将在各成果接收组的基础上，结合各组成果申报情况成立若干初审组，具体情况由评审委员会在申报结束后确定。</w:t>
      </w:r>
    </w:p>
    <w:p w:rsidR="00724809" w:rsidRPr="00724809" w:rsidRDefault="00724809" w:rsidP="00724809">
      <w:pPr>
        <w:pStyle w:val="a3"/>
        <w:shd w:val="clear" w:color="auto" w:fill="FFFFFF"/>
        <w:spacing w:before="0" w:beforeAutospacing="0" w:after="0" w:afterAutospacing="0"/>
        <w:ind w:left="75" w:right="75" w:firstLineChars="225" w:firstLine="632"/>
        <w:textAlignment w:val="baseline"/>
        <w:rPr>
          <w:rFonts w:hint="eastAsia"/>
          <w:color w:val="333333"/>
          <w:sz w:val="28"/>
          <w:szCs w:val="28"/>
        </w:rPr>
      </w:pPr>
      <w:r w:rsidRPr="00724809">
        <w:rPr>
          <w:rStyle w:val="a4"/>
          <w:rFonts w:hint="eastAsia"/>
          <w:color w:val="333333"/>
          <w:sz w:val="28"/>
          <w:szCs w:val="28"/>
          <w:bdr w:val="none" w:sz="0" w:space="0" w:color="auto" w:frame="1"/>
        </w:rPr>
        <w:t>四、申报程序</w:t>
      </w:r>
    </w:p>
    <w:p w:rsidR="00724809" w:rsidRPr="00724809" w:rsidRDefault="00724809" w:rsidP="00724809">
      <w:pPr>
        <w:pStyle w:val="a3"/>
        <w:shd w:val="clear" w:color="auto" w:fill="FFFFFF"/>
        <w:spacing w:before="150" w:beforeAutospacing="0" w:after="150" w:afterAutospacing="0"/>
        <w:ind w:left="75" w:right="75" w:firstLineChars="225" w:firstLine="630"/>
        <w:textAlignment w:val="baseline"/>
        <w:rPr>
          <w:rFonts w:hint="eastAsia"/>
          <w:color w:val="333333"/>
          <w:sz w:val="28"/>
          <w:szCs w:val="28"/>
        </w:rPr>
      </w:pPr>
      <w:r w:rsidRPr="00724809">
        <w:rPr>
          <w:rFonts w:hint="eastAsia"/>
          <w:color w:val="333333"/>
          <w:sz w:val="28"/>
          <w:szCs w:val="28"/>
        </w:rPr>
        <w:t>成果申报者需填写并上交申报表1份，同时提交成果和成果复印件。其中专著提交原件2部；论文提交复印件，要求如下：①杂志：杂志封面、目录、版权页1份，正文复印件2份；②报纸：标明出版时间的报头、文章所在版面刊头复印件1份，文章复印件2份。论文正文复印件要求隐去姓名、作者单位、作者简介等一切可以体现作者信息的字样；咨询成果类提交成果原件3份；音像制品及电子出版物提供原件2套。上述申报成果同时提供相关佐证材料（复印件）</w:t>
      </w:r>
    </w:p>
    <w:p w:rsidR="00724809" w:rsidRPr="00724809" w:rsidRDefault="00724809" w:rsidP="00724809">
      <w:pPr>
        <w:pStyle w:val="a3"/>
        <w:shd w:val="clear" w:color="auto" w:fill="FFFFFF"/>
        <w:spacing w:before="0" w:beforeAutospacing="0" w:after="0" w:afterAutospacing="0"/>
        <w:ind w:left="75" w:right="75" w:firstLineChars="225" w:firstLine="632"/>
        <w:textAlignment w:val="baseline"/>
        <w:rPr>
          <w:rFonts w:hint="eastAsia"/>
          <w:color w:val="333333"/>
          <w:sz w:val="28"/>
          <w:szCs w:val="28"/>
        </w:rPr>
      </w:pPr>
      <w:r w:rsidRPr="00724809">
        <w:rPr>
          <w:rStyle w:val="a4"/>
          <w:rFonts w:hint="eastAsia"/>
          <w:color w:val="333333"/>
          <w:sz w:val="28"/>
          <w:szCs w:val="28"/>
          <w:bdr w:val="none" w:sz="0" w:space="0" w:color="auto" w:frame="1"/>
        </w:rPr>
        <w:t>五、评审时间安排</w:t>
      </w:r>
    </w:p>
    <w:p w:rsidR="00724809" w:rsidRPr="00724809" w:rsidRDefault="00724809" w:rsidP="00724809">
      <w:pPr>
        <w:pStyle w:val="a3"/>
        <w:shd w:val="clear" w:color="auto" w:fill="FFFFFF"/>
        <w:spacing w:before="150" w:beforeAutospacing="0" w:after="150" w:afterAutospacing="0"/>
        <w:ind w:left="75" w:right="75" w:firstLineChars="225" w:firstLine="630"/>
        <w:textAlignment w:val="baseline"/>
        <w:rPr>
          <w:rFonts w:hint="eastAsia"/>
          <w:color w:val="333333"/>
          <w:sz w:val="28"/>
          <w:szCs w:val="28"/>
        </w:rPr>
      </w:pPr>
      <w:r w:rsidRPr="00724809">
        <w:rPr>
          <w:rFonts w:hint="eastAsia"/>
          <w:color w:val="333333"/>
          <w:sz w:val="28"/>
          <w:szCs w:val="28"/>
        </w:rPr>
        <w:lastRenderedPageBreak/>
        <w:t>第八届长春市社会科学优秀成果奖评审的时间安排如下：</w:t>
      </w:r>
    </w:p>
    <w:p w:rsidR="00724809" w:rsidRPr="00724809" w:rsidRDefault="00724809" w:rsidP="00724809">
      <w:pPr>
        <w:pStyle w:val="a3"/>
        <w:shd w:val="clear" w:color="auto" w:fill="FFFFFF"/>
        <w:spacing w:before="150" w:beforeAutospacing="0" w:after="150" w:afterAutospacing="0"/>
        <w:ind w:left="75" w:right="75" w:firstLineChars="225" w:firstLine="630"/>
        <w:textAlignment w:val="baseline"/>
        <w:rPr>
          <w:rFonts w:hint="eastAsia"/>
          <w:color w:val="333333"/>
          <w:sz w:val="28"/>
          <w:szCs w:val="28"/>
        </w:rPr>
      </w:pPr>
      <w:r w:rsidRPr="00724809">
        <w:rPr>
          <w:rFonts w:hint="eastAsia"/>
          <w:color w:val="333333"/>
          <w:sz w:val="28"/>
          <w:szCs w:val="28"/>
        </w:rPr>
        <w:t>第八届评审工作分为以下五个阶段进行。</w:t>
      </w:r>
    </w:p>
    <w:p w:rsidR="00724809" w:rsidRPr="00724809" w:rsidRDefault="00724809" w:rsidP="00724809">
      <w:pPr>
        <w:pStyle w:val="a3"/>
        <w:shd w:val="clear" w:color="auto" w:fill="FFFFFF"/>
        <w:spacing w:before="150" w:beforeAutospacing="0" w:after="150" w:afterAutospacing="0"/>
        <w:ind w:left="75" w:right="75" w:firstLineChars="225" w:firstLine="630"/>
        <w:textAlignment w:val="baseline"/>
        <w:rPr>
          <w:rFonts w:hint="eastAsia"/>
          <w:color w:val="333333"/>
          <w:sz w:val="28"/>
          <w:szCs w:val="28"/>
        </w:rPr>
      </w:pPr>
      <w:r w:rsidRPr="00724809">
        <w:rPr>
          <w:rFonts w:hint="eastAsia"/>
          <w:color w:val="333333"/>
          <w:sz w:val="28"/>
          <w:szCs w:val="28"/>
        </w:rPr>
        <w:t>1、申报阶段（2018年3月15日—4月15日）</w:t>
      </w:r>
    </w:p>
    <w:p w:rsidR="00724809" w:rsidRPr="00724809" w:rsidRDefault="00724809" w:rsidP="00724809">
      <w:pPr>
        <w:pStyle w:val="a3"/>
        <w:shd w:val="clear" w:color="auto" w:fill="FFFFFF"/>
        <w:spacing w:before="150" w:beforeAutospacing="0" w:after="150" w:afterAutospacing="0"/>
        <w:ind w:left="75" w:right="75" w:firstLineChars="225" w:firstLine="630"/>
        <w:textAlignment w:val="baseline"/>
        <w:rPr>
          <w:rFonts w:hint="eastAsia"/>
          <w:color w:val="333333"/>
          <w:sz w:val="28"/>
          <w:szCs w:val="28"/>
        </w:rPr>
      </w:pPr>
      <w:r w:rsidRPr="00724809">
        <w:rPr>
          <w:rFonts w:hint="eastAsia"/>
          <w:color w:val="333333"/>
          <w:sz w:val="28"/>
          <w:szCs w:val="28"/>
        </w:rPr>
        <w:t>在新闻媒体上发布评奖公告，进行评奖动员；各成果接收组接受成果的申报。</w:t>
      </w:r>
    </w:p>
    <w:p w:rsidR="00724809" w:rsidRPr="00724809" w:rsidRDefault="00724809" w:rsidP="00724809">
      <w:pPr>
        <w:pStyle w:val="a3"/>
        <w:shd w:val="clear" w:color="auto" w:fill="FFFFFF"/>
        <w:spacing w:before="150" w:beforeAutospacing="0" w:after="150" w:afterAutospacing="0"/>
        <w:ind w:left="75" w:right="75" w:firstLineChars="225" w:firstLine="630"/>
        <w:textAlignment w:val="baseline"/>
        <w:rPr>
          <w:rFonts w:hint="eastAsia"/>
          <w:color w:val="333333"/>
          <w:sz w:val="28"/>
          <w:szCs w:val="28"/>
        </w:rPr>
      </w:pPr>
      <w:r w:rsidRPr="00724809">
        <w:rPr>
          <w:rFonts w:hint="eastAsia"/>
          <w:color w:val="333333"/>
          <w:sz w:val="28"/>
          <w:szCs w:val="28"/>
        </w:rPr>
        <w:t>2、初评推荐阶段（2018年4月16日—4月30日）</w:t>
      </w:r>
    </w:p>
    <w:p w:rsidR="00724809" w:rsidRPr="00724809" w:rsidRDefault="00724809" w:rsidP="00724809">
      <w:pPr>
        <w:pStyle w:val="a3"/>
        <w:shd w:val="clear" w:color="auto" w:fill="FFFFFF"/>
        <w:spacing w:before="150" w:beforeAutospacing="0" w:after="150" w:afterAutospacing="0"/>
        <w:ind w:left="75" w:right="75" w:firstLineChars="225" w:firstLine="630"/>
        <w:textAlignment w:val="baseline"/>
        <w:rPr>
          <w:rFonts w:hint="eastAsia"/>
          <w:color w:val="333333"/>
          <w:sz w:val="28"/>
          <w:szCs w:val="28"/>
        </w:rPr>
      </w:pPr>
      <w:r w:rsidRPr="00724809">
        <w:rPr>
          <w:rFonts w:hint="eastAsia"/>
          <w:color w:val="333333"/>
          <w:sz w:val="28"/>
          <w:szCs w:val="28"/>
        </w:rPr>
        <w:t>评审委员会根据申报成果汇总情况，审议下达各组推荐比例；各初审组根据有关规定开始初评，并将初评结果和各种材料报送评审委员会办公室。</w:t>
      </w:r>
    </w:p>
    <w:p w:rsidR="00724809" w:rsidRPr="00724809" w:rsidRDefault="00724809" w:rsidP="00724809">
      <w:pPr>
        <w:pStyle w:val="a3"/>
        <w:shd w:val="clear" w:color="auto" w:fill="FFFFFF"/>
        <w:spacing w:before="150" w:beforeAutospacing="0" w:after="150" w:afterAutospacing="0"/>
        <w:ind w:left="75" w:right="75" w:firstLineChars="225" w:firstLine="630"/>
        <w:textAlignment w:val="baseline"/>
        <w:rPr>
          <w:rFonts w:hint="eastAsia"/>
          <w:color w:val="333333"/>
          <w:sz w:val="28"/>
          <w:szCs w:val="28"/>
        </w:rPr>
      </w:pPr>
      <w:r w:rsidRPr="00724809">
        <w:rPr>
          <w:rFonts w:hint="eastAsia"/>
          <w:color w:val="333333"/>
          <w:sz w:val="28"/>
          <w:szCs w:val="28"/>
        </w:rPr>
        <w:t>3、学科评审组评审阶段（2018年5月1日—5月31日）</w:t>
      </w:r>
    </w:p>
    <w:p w:rsidR="00724809" w:rsidRPr="00724809" w:rsidRDefault="00724809" w:rsidP="00724809">
      <w:pPr>
        <w:pStyle w:val="a3"/>
        <w:shd w:val="clear" w:color="auto" w:fill="FFFFFF"/>
        <w:spacing w:before="150" w:beforeAutospacing="0" w:after="150" w:afterAutospacing="0"/>
        <w:ind w:left="75" w:right="75" w:firstLineChars="225" w:firstLine="630"/>
        <w:textAlignment w:val="baseline"/>
        <w:rPr>
          <w:rFonts w:hint="eastAsia"/>
          <w:color w:val="333333"/>
          <w:sz w:val="28"/>
          <w:szCs w:val="28"/>
        </w:rPr>
      </w:pPr>
      <w:r w:rsidRPr="00724809">
        <w:rPr>
          <w:rFonts w:hint="eastAsia"/>
          <w:color w:val="333333"/>
          <w:sz w:val="28"/>
          <w:szCs w:val="28"/>
        </w:rPr>
        <w:t>评审委员会确定各复审学科组人员组成名单，部署各学科评审工作。复审学科组开始复评，并推荐获奖项目和奖励等级。</w:t>
      </w:r>
    </w:p>
    <w:p w:rsidR="00724809" w:rsidRPr="00724809" w:rsidRDefault="00724809" w:rsidP="00724809">
      <w:pPr>
        <w:pStyle w:val="a3"/>
        <w:shd w:val="clear" w:color="auto" w:fill="FFFFFF"/>
        <w:spacing w:before="150" w:beforeAutospacing="0" w:after="150" w:afterAutospacing="0"/>
        <w:ind w:left="75" w:right="75" w:firstLineChars="225" w:firstLine="630"/>
        <w:textAlignment w:val="baseline"/>
        <w:rPr>
          <w:rFonts w:hint="eastAsia"/>
          <w:color w:val="333333"/>
          <w:sz w:val="28"/>
          <w:szCs w:val="28"/>
        </w:rPr>
      </w:pPr>
      <w:r w:rsidRPr="00724809">
        <w:rPr>
          <w:rFonts w:hint="eastAsia"/>
          <w:color w:val="333333"/>
          <w:sz w:val="28"/>
          <w:szCs w:val="28"/>
        </w:rPr>
        <w:t>4、评审委员会审定阶段（2018年6月1日—6月15日）</w:t>
      </w:r>
    </w:p>
    <w:p w:rsidR="00724809" w:rsidRPr="00724809" w:rsidRDefault="00724809" w:rsidP="00724809">
      <w:pPr>
        <w:pStyle w:val="a3"/>
        <w:shd w:val="clear" w:color="auto" w:fill="FFFFFF"/>
        <w:spacing w:before="150" w:beforeAutospacing="0" w:after="150" w:afterAutospacing="0"/>
        <w:ind w:left="75" w:right="75" w:firstLineChars="225" w:firstLine="630"/>
        <w:textAlignment w:val="baseline"/>
        <w:rPr>
          <w:rFonts w:hint="eastAsia"/>
          <w:color w:val="333333"/>
          <w:sz w:val="28"/>
          <w:szCs w:val="28"/>
        </w:rPr>
      </w:pPr>
      <w:r w:rsidRPr="00724809">
        <w:rPr>
          <w:rFonts w:hint="eastAsia"/>
          <w:color w:val="333333"/>
          <w:sz w:val="28"/>
          <w:szCs w:val="28"/>
        </w:rPr>
        <w:t>新闻媒体上进行公示（6月16日—6月31日）。</w:t>
      </w:r>
    </w:p>
    <w:p w:rsidR="00724809" w:rsidRPr="00724809" w:rsidRDefault="00724809" w:rsidP="00724809">
      <w:pPr>
        <w:pStyle w:val="a3"/>
        <w:shd w:val="clear" w:color="auto" w:fill="FFFFFF"/>
        <w:spacing w:before="150" w:beforeAutospacing="0" w:after="150" w:afterAutospacing="0"/>
        <w:ind w:left="75" w:right="75" w:firstLineChars="225" w:firstLine="630"/>
        <w:textAlignment w:val="baseline"/>
        <w:rPr>
          <w:rFonts w:hint="eastAsia"/>
          <w:color w:val="333333"/>
          <w:sz w:val="28"/>
          <w:szCs w:val="28"/>
        </w:rPr>
      </w:pPr>
      <w:r w:rsidRPr="00724809">
        <w:rPr>
          <w:rFonts w:hint="eastAsia"/>
          <w:color w:val="333333"/>
          <w:sz w:val="28"/>
          <w:szCs w:val="28"/>
        </w:rPr>
        <w:t>5、报市人民政府批准、颁奖阶段（2018年7月）</w:t>
      </w:r>
    </w:p>
    <w:p w:rsidR="00724809" w:rsidRPr="00724809" w:rsidRDefault="00724809" w:rsidP="00724809">
      <w:pPr>
        <w:pStyle w:val="a3"/>
        <w:shd w:val="clear" w:color="auto" w:fill="FFFFFF"/>
        <w:spacing w:before="150" w:beforeAutospacing="0" w:after="150" w:afterAutospacing="0"/>
        <w:ind w:left="75" w:right="75" w:firstLineChars="225" w:firstLine="630"/>
        <w:textAlignment w:val="baseline"/>
        <w:rPr>
          <w:rFonts w:hint="eastAsia"/>
          <w:color w:val="333333"/>
          <w:sz w:val="28"/>
          <w:szCs w:val="28"/>
        </w:rPr>
      </w:pPr>
      <w:r w:rsidRPr="00724809">
        <w:rPr>
          <w:rFonts w:hint="eastAsia"/>
          <w:color w:val="333333"/>
          <w:sz w:val="28"/>
          <w:szCs w:val="28"/>
        </w:rPr>
        <w:t>成果公示后，报请市人民政府批准，向获奖者颁奖。</w:t>
      </w:r>
    </w:p>
    <w:p w:rsidR="00724809" w:rsidRPr="00724809" w:rsidRDefault="00724809" w:rsidP="00724809">
      <w:pPr>
        <w:pStyle w:val="a3"/>
        <w:shd w:val="clear" w:color="auto" w:fill="FFFFFF"/>
        <w:spacing w:before="150" w:beforeAutospacing="0" w:after="150" w:afterAutospacing="0"/>
        <w:ind w:left="75" w:right="75" w:firstLineChars="225" w:firstLine="630"/>
        <w:textAlignment w:val="baseline"/>
        <w:rPr>
          <w:rFonts w:hint="eastAsia"/>
          <w:color w:val="333333"/>
          <w:sz w:val="28"/>
          <w:szCs w:val="28"/>
        </w:rPr>
      </w:pPr>
      <w:r w:rsidRPr="00724809">
        <w:rPr>
          <w:rFonts w:hint="eastAsia"/>
          <w:color w:val="333333"/>
          <w:sz w:val="28"/>
          <w:szCs w:val="28"/>
        </w:rPr>
        <w:t>希望各有关社会团体、单位、系统按照评审委员会的部署和要求，广泛宣传，认真组织实施，在规定内时间完成好各项工作。评审过程中涉及到的有关问题请及时与评审委员会办公室联系。</w:t>
      </w:r>
    </w:p>
    <w:p w:rsidR="00724809" w:rsidRPr="00724809" w:rsidRDefault="00724809" w:rsidP="00724809">
      <w:pPr>
        <w:pStyle w:val="a3"/>
        <w:shd w:val="clear" w:color="auto" w:fill="FFFFFF"/>
        <w:spacing w:before="150" w:beforeAutospacing="0" w:after="150" w:afterAutospacing="0"/>
        <w:ind w:left="75" w:right="75" w:firstLineChars="225" w:firstLine="630"/>
        <w:textAlignment w:val="baseline"/>
        <w:rPr>
          <w:rFonts w:hint="eastAsia"/>
          <w:color w:val="333333"/>
          <w:sz w:val="28"/>
          <w:szCs w:val="28"/>
        </w:rPr>
      </w:pPr>
      <w:r w:rsidRPr="00724809">
        <w:rPr>
          <w:rFonts w:hint="eastAsia"/>
          <w:color w:val="333333"/>
          <w:sz w:val="28"/>
          <w:szCs w:val="28"/>
        </w:rPr>
        <w:lastRenderedPageBreak/>
        <w:t>表格下载：www.ccsass.net.cn</w:t>
      </w:r>
    </w:p>
    <w:p w:rsidR="00724809" w:rsidRPr="00724809" w:rsidRDefault="00724809" w:rsidP="00724809">
      <w:pPr>
        <w:pStyle w:val="a3"/>
        <w:shd w:val="clear" w:color="auto" w:fill="FFFFFF"/>
        <w:spacing w:before="150" w:beforeAutospacing="0" w:after="150" w:afterAutospacing="0"/>
        <w:ind w:left="75" w:right="75" w:firstLineChars="225" w:firstLine="630"/>
        <w:textAlignment w:val="baseline"/>
        <w:rPr>
          <w:rFonts w:hint="eastAsia"/>
          <w:color w:val="333333"/>
          <w:sz w:val="28"/>
          <w:szCs w:val="28"/>
        </w:rPr>
      </w:pPr>
      <w:proofErr w:type="gramStart"/>
      <w:r w:rsidRPr="00724809">
        <w:rPr>
          <w:rFonts w:hint="eastAsia"/>
          <w:color w:val="333333"/>
          <w:sz w:val="28"/>
          <w:szCs w:val="28"/>
        </w:rPr>
        <w:t>评审办</w:t>
      </w:r>
      <w:proofErr w:type="gramEnd"/>
      <w:r w:rsidRPr="00724809">
        <w:rPr>
          <w:rFonts w:hint="eastAsia"/>
          <w:color w:val="333333"/>
          <w:sz w:val="28"/>
          <w:szCs w:val="28"/>
        </w:rPr>
        <w:t>地址：长春市锦水路1097号,长春市社会科学界联合会</w:t>
      </w:r>
    </w:p>
    <w:p w:rsidR="00724809" w:rsidRPr="00724809" w:rsidRDefault="00724809" w:rsidP="00724809">
      <w:pPr>
        <w:pStyle w:val="a3"/>
        <w:shd w:val="clear" w:color="auto" w:fill="FFFFFF"/>
        <w:spacing w:before="150" w:beforeAutospacing="0" w:after="150" w:afterAutospacing="0"/>
        <w:ind w:left="75" w:right="75" w:firstLineChars="225" w:firstLine="630"/>
        <w:textAlignment w:val="baseline"/>
        <w:rPr>
          <w:rFonts w:hint="eastAsia"/>
          <w:color w:val="333333"/>
          <w:sz w:val="28"/>
          <w:szCs w:val="28"/>
        </w:rPr>
      </w:pPr>
      <w:r w:rsidRPr="00724809">
        <w:rPr>
          <w:rFonts w:hint="eastAsia"/>
          <w:color w:val="333333"/>
          <w:sz w:val="28"/>
          <w:szCs w:val="28"/>
        </w:rPr>
        <w:t>邮编：130061   电话： 85633292</w:t>
      </w:r>
    </w:p>
    <w:p w:rsidR="00724809" w:rsidRPr="00724809" w:rsidRDefault="00724809" w:rsidP="00724809">
      <w:pPr>
        <w:pStyle w:val="a3"/>
        <w:shd w:val="clear" w:color="auto" w:fill="FFFFFF"/>
        <w:spacing w:before="150" w:beforeAutospacing="0" w:after="150" w:afterAutospacing="0"/>
        <w:ind w:left="75" w:right="75" w:firstLineChars="225" w:firstLine="630"/>
        <w:textAlignment w:val="baseline"/>
        <w:rPr>
          <w:rFonts w:hint="eastAsia"/>
          <w:color w:val="333333"/>
          <w:sz w:val="28"/>
          <w:szCs w:val="28"/>
        </w:rPr>
      </w:pPr>
      <w:r w:rsidRPr="00724809">
        <w:rPr>
          <w:rFonts w:hint="eastAsia"/>
          <w:color w:val="333333"/>
          <w:sz w:val="28"/>
          <w:szCs w:val="28"/>
        </w:rPr>
        <w:t>联系人：张毅 吕昊为 </w:t>
      </w:r>
    </w:p>
    <w:p w:rsidR="00724809" w:rsidRPr="00724809" w:rsidRDefault="00724809" w:rsidP="00724809">
      <w:pPr>
        <w:pStyle w:val="a3"/>
        <w:shd w:val="clear" w:color="auto" w:fill="FFFFFF"/>
        <w:spacing w:before="150" w:beforeAutospacing="0" w:after="150" w:afterAutospacing="0"/>
        <w:ind w:left="75" w:right="75" w:firstLineChars="225" w:firstLine="630"/>
        <w:textAlignment w:val="baseline"/>
        <w:rPr>
          <w:rFonts w:hint="eastAsia"/>
          <w:color w:val="333333"/>
          <w:sz w:val="28"/>
          <w:szCs w:val="28"/>
        </w:rPr>
      </w:pPr>
      <w:r w:rsidRPr="00724809">
        <w:rPr>
          <w:rFonts w:hint="eastAsia"/>
          <w:color w:val="333333"/>
          <w:sz w:val="28"/>
          <w:szCs w:val="28"/>
        </w:rPr>
        <w:t> </w:t>
      </w:r>
    </w:p>
    <w:p w:rsidR="00724809" w:rsidRPr="00724809" w:rsidRDefault="00724809" w:rsidP="00724809">
      <w:pPr>
        <w:pStyle w:val="a3"/>
        <w:shd w:val="clear" w:color="auto" w:fill="FFFFFF"/>
        <w:spacing w:before="150" w:beforeAutospacing="0" w:after="150" w:afterAutospacing="0"/>
        <w:ind w:left="75" w:right="75" w:firstLineChars="225" w:firstLine="630"/>
        <w:jc w:val="right"/>
        <w:textAlignment w:val="baseline"/>
        <w:rPr>
          <w:rFonts w:hint="eastAsia"/>
          <w:color w:val="333333"/>
          <w:sz w:val="28"/>
          <w:szCs w:val="28"/>
        </w:rPr>
      </w:pPr>
      <w:r w:rsidRPr="00724809">
        <w:rPr>
          <w:rFonts w:hint="eastAsia"/>
          <w:color w:val="333333"/>
          <w:sz w:val="28"/>
          <w:szCs w:val="28"/>
        </w:rPr>
        <w:t> </w:t>
      </w:r>
    </w:p>
    <w:p w:rsidR="00724809" w:rsidRPr="00724809" w:rsidRDefault="00724809" w:rsidP="00724809">
      <w:pPr>
        <w:pStyle w:val="a3"/>
        <w:shd w:val="clear" w:color="auto" w:fill="FFFFFF"/>
        <w:spacing w:before="150" w:beforeAutospacing="0" w:after="150" w:afterAutospacing="0"/>
        <w:ind w:left="75" w:right="75" w:firstLineChars="225" w:firstLine="630"/>
        <w:jc w:val="right"/>
        <w:textAlignment w:val="baseline"/>
        <w:rPr>
          <w:rFonts w:hint="eastAsia"/>
          <w:color w:val="333333"/>
          <w:sz w:val="28"/>
          <w:szCs w:val="28"/>
        </w:rPr>
      </w:pPr>
      <w:r w:rsidRPr="00724809">
        <w:rPr>
          <w:rFonts w:hint="eastAsia"/>
          <w:color w:val="333333"/>
          <w:sz w:val="28"/>
          <w:szCs w:val="28"/>
        </w:rPr>
        <w:t>            </w:t>
      </w:r>
    </w:p>
    <w:p w:rsidR="00724809" w:rsidRPr="00724809" w:rsidRDefault="00724809" w:rsidP="00724809">
      <w:pPr>
        <w:pStyle w:val="a3"/>
        <w:shd w:val="clear" w:color="auto" w:fill="FFFFFF"/>
        <w:spacing w:before="150" w:beforeAutospacing="0" w:after="150" w:afterAutospacing="0"/>
        <w:ind w:left="75" w:right="75" w:firstLineChars="225" w:firstLine="630"/>
        <w:jc w:val="right"/>
        <w:textAlignment w:val="baseline"/>
        <w:rPr>
          <w:rFonts w:hint="eastAsia"/>
          <w:color w:val="333333"/>
          <w:sz w:val="28"/>
          <w:szCs w:val="28"/>
        </w:rPr>
      </w:pPr>
      <w:r w:rsidRPr="00724809">
        <w:rPr>
          <w:rFonts w:hint="eastAsia"/>
          <w:color w:val="333333"/>
          <w:sz w:val="28"/>
          <w:szCs w:val="28"/>
        </w:rPr>
        <w:t>二Ｏ一八年三月十五日</w:t>
      </w:r>
    </w:p>
    <w:p w:rsidR="00F714C3" w:rsidRPr="00724809" w:rsidRDefault="00724809" w:rsidP="00724809">
      <w:pPr>
        <w:ind w:firstLineChars="225" w:firstLine="630"/>
        <w:rPr>
          <w:sz w:val="28"/>
          <w:szCs w:val="28"/>
        </w:rPr>
      </w:pPr>
    </w:p>
    <w:sectPr w:rsidR="00F714C3" w:rsidRPr="007248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809"/>
    <w:rsid w:val="00724809"/>
    <w:rsid w:val="00AA1B62"/>
    <w:rsid w:val="00B3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A16129-4916-4C1A-8DAB-094F1E285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480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7248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42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238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2018-03-13T07:18:00Z</dcterms:created>
  <dcterms:modified xsi:type="dcterms:W3CDTF">2018-03-13T07:22:00Z</dcterms:modified>
</cp:coreProperties>
</file>