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48"/>
          <w:szCs w:val="56"/>
        </w:rPr>
      </w:pPr>
      <w:r>
        <w:rPr>
          <w:rFonts w:hint="eastAsia"/>
          <w:sz w:val="48"/>
          <w:szCs w:val="56"/>
        </w:rPr>
        <w:t>台北商业大学</w:t>
      </w:r>
    </w:p>
    <w:p>
      <w:pPr>
        <w:ind w:firstLine="480" w:firstLineChars="200"/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台北商业大学旧称台北商专，简称北商、国立台北商业大学，是一所位居于台湾台北市的国立大学。学校创立于1917年，时值日治时代，原名"台湾总督府立商业学校"，也称"国立台北商业技术学院"，2014年 8月1日，改名国立台北商业大学。学校设有财经学院、管理学院、创新经营学院和通识教育中心。学校涉及商科的专业有会计、统计、财务、金融、税务、国际商务和企业管理等，学校现有学生11000余名。</w:t>
      </w:r>
    </w:p>
    <w:p>
      <w:pPr>
        <w:ind w:firstLine="480" w:firstLineChars="200"/>
        <w:rPr>
          <w:rFonts w:hint="eastAsia" w:eastAsiaTheme="minorEastAsia"/>
          <w:sz w:val="24"/>
          <w:szCs w:val="32"/>
          <w:lang w:eastAsia="zh-CN"/>
        </w:rPr>
      </w:pPr>
      <w:bookmarkStart w:id="0" w:name="_GoBack"/>
      <w:bookmarkEnd w:id="0"/>
      <w:r>
        <w:rPr>
          <w:rFonts w:hint="eastAsia"/>
          <w:sz w:val="24"/>
          <w:szCs w:val="32"/>
          <w:lang w:eastAsia="zh-CN"/>
        </w:rPr>
        <w:t>所需所有费用大概</w:t>
      </w:r>
      <w:r>
        <w:rPr>
          <w:rFonts w:hint="eastAsia"/>
          <w:sz w:val="24"/>
          <w:szCs w:val="32"/>
          <w:lang w:val="en-US" w:eastAsia="zh-CN"/>
        </w:rPr>
        <w:t>3.5万元。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9093A8B"/>
    <w:rsid w:val="4E0425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Office_10.1.0.6748_F1E327BC-269C-435d-A152-05C5408002CA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</dc:creator>
  <cp:lastModifiedBy>A</cp:lastModifiedBy>
  <dcterms:modified xsi:type="dcterms:W3CDTF">2017-10-17T06:59:26Z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2052-10.1.0.6748</vt:lpwstr>
  </property>
</Properties>
</file>